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489" w:rsidRDefault="00F373E9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EE6489" w:rsidRDefault="00F373E9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EE6489" w:rsidRDefault="00F373E9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EE6489" w:rsidRDefault="00F373E9">
      <w:pPr>
        <w:jc w:val="center"/>
        <w:rPr>
          <w:color w:val="000000"/>
          <w:sz w:val="28"/>
          <w:szCs w:val="28"/>
        </w:rPr>
      </w:pPr>
      <w:bookmarkStart w:id="0" w:name="_heading=h.30j0zll" w:colFirst="0" w:colLast="0"/>
      <w:bookmarkEnd w:id="0"/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1</w:t>
      </w:r>
      <w:bookmarkStart w:id="1" w:name="_GoBack"/>
      <w:bookmarkEnd w:id="1"/>
      <w:r>
        <w:rPr>
          <w:b/>
          <w:sz w:val="28"/>
          <w:szCs w:val="28"/>
        </w:rPr>
        <w:t>, 2024-2025</w:t>
      </w:r>
    </w:p>
    <w:p w:rsidR="00EE6489" w:rsidRDefault="00F373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Lớp: DG2232N1. ĐVLK: TRƯỜNG ĐẠI HỌC TIỀN GIANG</w:t>
      </w:r>
    </w:p>
    <w:p w:rsidR="00DF108B" w:rsidRDefault="00DF108B">
      <w:pPr>
        <w:jc w:val="center"/>
        <w:rPr>
          <w:b/>
          <w:sz w:val="28"/>
          <w:szCs w:val="28"/>
        </w:rPr>
      </w:pPr>
    </w:p>
    <w:tbl>
      <w:tblPr>
        <w:tblStyle w:val="a1"/>
        <w:tblW w:w="10815" w:type="dxa"/>
        <w:tblInd w:w="-366" w:type="dxa"/>
        <w:tblLayout w:type="fixed"/>
        <w:tblLook w:val="0000" w:firstRow="0" w:lastRow="0" w:firstColumn="0" w:lastColumn="0" w:noHBand="0" w:noVBand="0"/>
      </w:tblPr>
      <w:tblGrid>
        <w:gridCol w:w="570"/>
        <w:gridCol w:w="1155"/>
        <w:gridCol w:w="3540"/>
        <w:gridCol w:w="705"/>
        <w:gridCol w:w="855"/>
        <w:gridCol w:w="2520"/>
        <w:gridCol w:w="1470"/>
      </w:tblGrid>
      <w:tr w:rsidR="00EE6489" w:rsidRPr="001C3250">
        <w:trPr>
          <w:trHeight w:val="39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jc w:val="center"/>
              <w:rPr>
                <w:sz w:val="24"/>
                <w:szCs w:val="24"/>
              </w:rPr>
            </w:pPr>
            <w:r w:rsidRPr="001C3250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jc w:val="center"/>
              <w:rPr>
                <w:sz w:val="24"/>
                <w:szCs w:val="24"/>
              </w:rPr>
            </w:pPr>
            <w:r w:rsidRPr="001C3250"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jc w:val="center"/>
              <w:rPr>
                <w:sz w:val="24"/>
                <w:szCs w:val="24"/>
              </w:rPr>
            </w:pPr>
            <w:r w:rsidRPr="001C3250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jc w:val="center"/>
              <w:rPr>
                <w:sz w:val="24"/>
                <w:szCs w:val="24"/>
              </w:rPr>
            </w:pPr>
            <w:r w:rsidRPr="001C3250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jc w:val="center"/>
              <w:rPr>
                <w:sz w:val="24"/>
                <w:szCs w:val="24"/>
              </w:rPr>
            </w:pPr>
            <w:r w:rsidRPr="001C3250"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jc w:val="center"/>
              <w:rPr>
                <w:sz w:val="24"/>
                <w:szCs w:val="24"/>
              </w:rPr>
            </w:pPr>
            <w:r w:rsidRPr="001C3250"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jc w:val="center"/>
              <w:rPr>
                <w:sz w:val="24"/>
                <w:szCs w:val="24"/>
              </w:rPr>
            </w:pPr>
            <w:r w:rsidRPr="001C3250">
              <w:rPr>
                <w:b/>
                <w:sz w:val="24"/>
                <w:szCs w:val="24"/>
              </w:rPr>
              <w:t>Đthoại</w:t>
            </w:r>
          </w:p>
        </w:tc>
      </w:tr>
      <w:tr w:rsidR="00EE6489" w:rsidRPr="001C325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E6489" w:rsidRPr="001C3250" w:rsidRDefault="00EE648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ML021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ind w:left="-57" w:right="-57"/>
              <w:rPr>
                <w:color w:val="000000"/>
                <w:sz w:val="24"/>
                <w:szCs w:val="24"/>
              </w:rPr>
            </w:pPr>
            <w:r w:rsidRPr="001C3250">
              <w:rPr>
                <w:color w:val="000000"/>
                <w:sz w:val="24"/>
                <w:szCs w:val="24"/>
              </w:rPr>
              <w:t>Tư tưởng Hồ Chí Minh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1C325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jc w:val="center"/>
              <w:rPr>
                <w:color w:val="000000"/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1991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rPr>
                <w:color w:val="000000"/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Nguyễn Xuân Hương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rPr>
                <w:color w:val="000000"/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0909344681</w:t>
            </w:r>
          </w:p>
        </w:tc>
      </w:tr>
      <w:tr w:rsidR="00EE6489" w:rsidRPr="001C325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E6489" w:rsidRPr="001C3250" w:rsidRDefault="00EE648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KL203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ind w:left="-57" w:right="-57"/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Luật hình sự: Định tội và định khung hình phạt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jc w:val="center"/>
              <w:rPr>
                <w:color w:val="000000"/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2392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rPr>
                <w:color w:val="000000"/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Nguyễn Thu Hương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rPr>
                <w:color w:val="000000"/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0986087162</w:t>
            </w:r>
          </w:p>
        </w:tc>
      </w:tr>
      <w:tr w:rsidR="00F373E9" w:rsidRPr="001C325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F373E9" w:rsidRPr="001C3250" w:rsidRDefault="00F373E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3E9" w:rsidRPr="001C3250" w:rsidRDefault="00F373E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KL204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73E9" w:rsidRPr="001C3250" w:rsidRDefault="00F373E9">
            <w:pPr>
              <w:ind w:left="-57" w:right="-57"/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Luật dân sự: Nghĩa vụ dân sự và hợp đồng dân sự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73E9" w:rsidRPr="001C3250" w:rsidRDefault="00F373E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73E9" w:rsidRPr="001C3250" w:rsidRDefault="00F373E9" w:rsidP="00C46924">
            <w:pPr>
              <w:jc w:val="center"/>
              <w:rPr>
                <w:color w:val="000000"/>
                <w:sz w:val="24"/>
                <w:szCs w:val="24"/>
                <w:lang w:eastAsia="vi-VN"/>
              </w:rPr>
            </w:pPr>
            <w:r w:rsidRPr="001C3250">
              <w:rPr>
                <w:color w:val="000000"/>
                <w:sz w:val="24"/>
                <w:szCs w:val="24"/>
                <w:lang w:eastAsia="vi-VN"/>
              </w:rPr>
              <w:t>2089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73E9" w:rsidRPr="001C3250" w:rsidRDefault="00F373E9" w:rsidP="00C46924">
            <w:pPr>
              <w:rPr>
                <w:color w:val="000000"/>
                <w:sz w:val="24"/>
                <w:szCs w:val="24"/>
                <w:lang w:eastAsia="vi-VN"/>
              </w:rPr>
            </w:pPr>
            <w:r w:rsidRPr="001C3250">
              <w:rPr>
                <w:color w:val="000000"/>
                <w:sz w:val="24"/>
                <w:szCs w:val="24"/>
                <w:lang w:eastAsia="vi-VN"/>
              </w:rPr>
              <w:t>Nguyễn Thị Ngọc Tuyền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373E9" w:rsidRPr="001C3250" w:rsidRDefault="00F373E9" w:rsidP="00C46924">
            <w:pPr>
              <w:rPr>
                <w:color w:val="000000"/>
                <w:sz w:val="24"/>
                <w:szCs w:val="24"/>
                <w:lang w:eastAsia="vi-VN"/>
              </w:rPr>
            </w:pPr>
            <w:r w:rsidRPr="001C3250">
              <w:rPr>
                <w:color w:val="000000"/>
                <w:sz w:val="24"/>
                <w:szCs w:val="24"/>
                <w:lang w:eastAsia="vi-VN"/>
              </w:rPr>
              <w:t>0949273074</w:t>
            </w:r>
          </w:p>
        </w:tc>
      </w:tr>
      <w:tr w:rsidR="00EE6489" w:rsidRPr="001C325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E6489" w:rsidRPr="001C3250" w:rsidRDefault="00EE648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KL132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ind w:left="-57" w:right="-57"/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Pháp luật thương mại 2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jc w:val="center"/>
              <w:rPr>
                <w:color w:val="000000"/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2017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rPr>
                <w:color w:val="000000"/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Phạm Mai Phương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rPr>
                <w:color w:val="000000"/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0939638288</w:t>
            </w:r>
          </w:p>
        </w:tc>
      </w:tr>
      <w:tr w:rsidR="00EE6489" w:rsidRPr="001C325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E6489" w:rsidRPr="001C3250" w:rsidRDefault="00EE648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1C3250">
              <w:rPr>
                <w:color w:val="000000"/>
                <w:sz w:val="24"/>
                <w:szCs w:val="24"/>
              </w:rPr>
              <w:t>KL218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ind w:left="-57" w:right="-57"/>
              <w:rPr>
                <w:color w:val="000000"/>
                <w:sz w:val="24"/>
                <w:szCs w:val="24"/>
              </w:rPr>
            </w:pPr>
            <w:r w:rsidRPr="001C3250">
              <w:rPr>
                <w:color w:val="000000"/>
                <w:sz w:val="24"/>
                <w:szCs w:val="24"/>
              </w:rPr>
              <w:t>Luật lao động 2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1C325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jc w:val="center"/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1715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Võ Hoàng Yến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0918514454</w:t>
            </w:r>
          </w:p>
        </w:tc>
      </w:tr>
      <w:tr w:rsidR="00EE6489" w:rsidRPr="001C3250">
        <w:trPr>
          <w:trHeight w:val="315"/>
        </w:trPr>
        <w:tc>
          <w:tcPr>
            <w:tcW w:w="5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E6489" w:rsidRPr="001C3250" w:rsidRDefault="00EE648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KL353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ind w:left="-57" w:right="-57"/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Pháp luật về khiếu nại và khiếu kiện hành chính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jc w:val="center"/>
              <w:rPr>
                <w:color w:val="000000"/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1204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rPr>
                <w:color w:val="000000"/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 xml:space="preserve">Diệp Thành Nguyên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rPr>
                <w:color w:val="000000"/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0913033034</w:t>
            </w:r>
          </w:p>
        </w:tc>
      </w:tr>
      <w:tr w:rsidR="00EE6489" w:rsidRPr="001C3250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E6489" w:rsidRPr="001C3250" w:rsidRDefault="00EE648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KL105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ind w:left="-57" w:right="-57"/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Luật so sánh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jc w:val="center"/>
              <w:rPr>
                <w:sz w:val="24"/>
                <w:szCs w:val="24"/>
              </w:rPr>
            </w:pPr>
            <w:r w:rsidRPr="001C3250">
              <w:rPr>
                <w:rFonts w:eastAsia="Arial"/>
                <w:color w:val="222222"/>
                <w:sz w:val="24"/>
                <w:szCs w:val="24"/>
                <w:highlight w:val="white"/>
              </w:rPr>
              <w:t>2559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rPr>
                <w:sz w:val="24"/>
                <w:szCs w:val="24"/>
              </w:rPr>
            </w:pPr>
            <w:r w:rsidRPr="001C3250">
              <w:rPr>
                <w:rFonts w:eastAsia="Arial"/>
                <w:color w:val="222222"/>
                <w:sz w:val="24"/>
                <w:szCs w:val="24"/>
                <w:highlight w:val="white"/>
              </w:rPr>
              <w:t>Nguyễn Tống Ngọc Như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Pr="001C3250" w:rsidRDefault="00F373E9">
            <w:pPr>
              <w:rPr>
                <w:sz w:val="24"/>
                <w:szCs w:val="24"/>
              </w:rPr>
            </w:pPr>
            <w:r w:rsidRPr="001C3250">
              <w:rPr>
                <w:rFonts w:eastAsia="Arial"/>
                <w:color w:val="222222"/>
                <w:sz w:val="24"/>
                <w:szCs w:val="24"/>
                <w:highlight w:val="white"/>
              </w:rPr>
              <w:t>0909190463</w:t>
            </w:r>
          </w:p>
        </w:tc>
      </w:tr>
      <w:tr w:rsidR="001C3250" w:rsidRPr="001C3250">
        <w:trPr>
          <w:trHeight w:val="31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C3250" w:rsidRPr="001C3250" w:rsidRDefault="001C325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250" w:rsidRPr="001C3250" w:rsidRDefault="001C3250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1C3250">
              <w:rPr>
                <w:color w:val="000000"/>
                <w:sz w:val="24"/>
                <w:szCs w:val="24"/>
              </w:rPr>
              <w:t>KL365</w:t>
            </w:r>
          </w:p>
        </w:tc>
        <w:tc>
          <w:tcPr>
            <w:tcW w:w="3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3250" w:rsidRPr="001C3250" w:rsidRDefault="001C3250">
            <w:pPr>
              <w:ind w:left="-57" w:right="-57"/>
              <w:rPr>
                <w:color w:val="000000"/>
                <w:sz w:val="24"/>
                <w:szCs w:val="24"/>
              </w:rPr>
            </w:pPr>
            <w:r w:rsidRPr="001C3250">
              <w:rPr>
                <w:color w:val="000000"/>
                <w:sz w:val="24"/>
                <w:szCs w:val="24"/>
              </w:rPr>
              <w:t>Pháp luật về thanh tra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3250" w:rsidRPr="001C3250" w:rsidRDefault="001C3250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1C325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3250" w:rsidRPr="001C3250" w:rsidRDefault="001C3250">
            <w:pPr>
              <w:jc w:val="center"/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>2388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3250" w:rsidRPr="001C3250" w:rsidRDefault="001C3250">
            <w:pPr>
              <w:rPr>
                <w:sz w:val="24"/>
                <w:szCs w:val="24"/>
              </w:rPr>
            </w:pPr>
            <w:r w:rsidRPr="001C3250">
              <w:rPr>
                <w:sz w:val="24"/>
                <w:szCs w:val="24"/>
              </w:rPr>
              <w:t xml:space="preserve">Lâm Bá Khánh Toàn 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C3250" w:rsidRPr="00793056" w:rsidRDefault="001C3250" w:rsidP="0016055B">
            <w:pPr>
              <w:rPr>
                <w:color w:val="000000"/>
                <w:sz w:val="24"/>
                <w:szCs w:val="24"/>
                <w:lang w:eastAsia="vi-VN"/>
              </w:rPr>
            </w:pPr>
            <w:r>
              <w:rPr>
                <w:color w:val="000000"/>
                <w:sz w:val="24"/>
                <w:szCs w:val="24"/>
                <w:lang w:eastAsia="vi-VN"/>
              </w:rPr>
              <w:t>0918440</w:t>
            </w:r>
            <w:r w:rsidRPr="00793056">
              <w:rPr>
                <w:color w:val="000000"/>
                <w:sz w:val="24"/>
                <w:szCs w:val="24"/>
                <w:lang w:eastAsia="vi-VN"/>
              </w:rPr>
              <w:t>445</w:t>
            </w:r>
          </w:p>
        </w:tc>
      </w:tr>
    </w:tbl>
    <w:p w:rsidR="00EE6489" w:rsidRDefault="00EE6489">
      <w:pPr>
        <w:jc w:val="center"/>
        <w:rPr>
          <w:b/>
          <w:sz w:val="28"/>
          <w:szCs w:val="28"/>
        </w:rPr>
      </w:pPr>
    </w:p>
    <w:tbl>
      <w:tblPr>
        <w:tblStyle w:val="a2"/>
        <w:tblW w:w="10773" w:type="dxa"/>
        <w:tblInd w:w="-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EE64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2" w:name="_heading=h.1fob9te" w:colFirst="0" w:colLast="0"/>
            <w:bookmarkEnd w:id="2"/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EE64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EE648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10/08/24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11/08/24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Định tội và định khung hình phạt (Sáng)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Định tội và định khung hình phạt</w:t>
            </w:r>
          </w:p>
        </w:tc>
      </w:tr>
      <w:tr w:rsidR="00EE64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EE648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17/08/24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18/08/24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Định tội và định khung hình phạt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Định tội và định khung hình phạt</w:t>
            </w:r>
          </w:p>
        </w:tc>
      </w:tr>
      <w:tr w:rsidR="00EE64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EE648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24/08/24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25/08/24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Định tội và định khung hình phạt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so sánh</w:t>
            </w:r>
          </w:p>
        </w:tc>
      </w:tr>
      <w:tr w:rsidR="00EE64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EE648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31/08/24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01/09/24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E6489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EE648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07/09/24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08/09/24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Nghĩa vụ dân sự và hợp đồng dân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Nghĩa vụ dân sự và hợp đồng dân sự</w:t>
            </w:r>
          </w:p>
        </w:tc>
      </w:tr>
      <w:tr w:rsidR="00EE64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EE648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14/09/24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15/09/24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Nghĩa vụ dân sự và hợp đồng dân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Nghĩa vụ dân sự và hợp đồng dân sự</w:t>
            </w:r>
          </w:p>
        </w:tc>
      </w:tr>
      <w:tr w:rsidR="00EE64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EE648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21/09/24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22/09/24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Nghĩa vụ dân sự và hợp đồng dân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</w:tr>
      <w:tr w:rsidR="00EE64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EE648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28/09/24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29/09/24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</w:tr>
      <w:tr w:rsidR="00EE64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EE648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05/10/24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06/10/24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2</w:t>
            </w:r>
          </w:p>
        </w:tc>
      </w:tr>
      <w:tr w:rsidR="00EE64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EE648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12/10/24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13/10/24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2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lao động 2</w:t>
            </w:r>
          </w:p>
        </w:tc>
      </w:tr>
      <w:tr w:rsidR="00EE64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EE648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19/10/24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20/10/24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2</w:t>
            </w:r>
          </w:p>
        </w:tc>
      </w:tr>
      <w:tr w:rsidR="00EE64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EE648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26/10/24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27/10/24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thương mại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tưởng Hồ Chí Minh</w:t>
            </w:r>
          </w:p>
        </w:tc>
      </w:tr>
      <w:tr w:rsidR="00EE64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EE648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02/11/24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03/11/24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so sánh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so sánh</w:t>
            </w:r>
          </w:p>
        </w:tc>
      </w:tr>
      <w:tr w:rsidR="00EE64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EE648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09/11/24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10/11/24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tưởng Hồ Chí Minh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tưởng Hồ Chí Minh</w:t>
            </w:r>
          </w:p>
        </w:tc>
      </w:tr>
      <w:tr w:rsidR="00EE64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EE648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16/11/24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17/11/24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khiếu nại và khiếu kiện hành chính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khiếu nại và khiếu kiện hành chính</w:t>
            </w:r>
          </w:p>
        </w:tc>
      </w:tr>
      <w:tr w:rsidR="00EE648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EE6489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23/11/24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r>
              <w:rPr>
                <w:sz w:val="24"/>
                <w:szCs w:val="24"/>
              </w:rPr>
              <w:t>24/11/24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F373E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khiếu nại và khiếu kiện hành chính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489" w:rsidRDefault="00EE6489">
            <w:pPr>
              <w:rPr>
                <w:sz w:val="24"/>
                <w:szCs w:val="24"/>
              </w:rPr>
            </w:pPr>
          </w:p>
        </w:tc>
      </w:tr>
    </w:tbl>
    <w:p w:rsidR="00EE6489" w:rsidRDefault="00F373E9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EE6489" w:rsidRDefault="00F373E9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EE6489" w:rsidRDefault="00F373E9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sectPr w:rsidR="00EE6489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E3248E"/>
    <w:multiLevelType w:val="multilevel"/>
    <w:tmpl w:val="4EDCE5A0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6F502BA5"/>
    <w:multiLevelType w:val="multilevel"/>
    <w:tmpl w:val="3EF48386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E6489"/>
    <w:rsid w:val="001C3250"/>
    <w:rsid w:val="00DF108B"/>
    <w:rsid w:val="00EE6489"/>
    <w:rsid w:val="00F3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P3sr2Y/CGFAqouSkwsOfNSiHOQ==">CgMxLjAyCWguMzBqMHpsbDIJaC4xZm9iOXRlOAByITFkVk5vQWlMSENfcldFOV9feVc5Vm9YdGRqR0hqd2x4Nw==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2023-12-22T07:53:00Z</dcterms:created>
  <dcterms:modified xsi:type="dcterms:W3CDTF">2024-07-31T08:12:00Z</dcterms:modified>
</cp:coreProperties>
</file>